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C" w:rsidRPr="004B17CC" w:rsidRDefault="004B17CC" w:rsidP="004B1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CC">
        <w:rPr>
          <w:rFonts w:ascii="Tahoma" w:eastAsia="Times New Roman" w:hAnsi="Tahoma" w:cs="Tahoma"/>
          <w:b/>
          <w:bCs/>
          <w:color w:val="4B0082"/>
          <w:sz w:val="47"/>
          <w:lang w:eastAsia="ru-RU"/>
        </w:rPr>
        <w:t>Всероссийские проверочные работы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4"/>
      </w:tblGrid>
      <w:tr w:rsidR="004B17CC" w:rsidRPr="004B17CC" w:rsidTr="004B17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17CC" w:rsidRPr="004B17CC" w:rsidRDefault="004B17CC" w:rsidP="004B1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B17CC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u w:val="single"/>
                  <w:lang w:eastAsia="ru-RU"/>
                </w:rPr>
                <w:t>Нормативно</w:t>
              </w:r>
              <w:r w:rsidRPr="004B17CC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u w:val="single"/>
                  <w:lang w:eastAsia="ru-RU"/>
                </w:rPr>
                <w:softHyphen/>
                <w:t>-правовые документы:</w:t>
              </w:r>
            </w:hyperlink>
          </w:p>
        </w:tc>
      </w:tr>
    </w:tbl>
    <w:p w:rsidR="004B17CC" w:rsidRPr="004B17CC" w:rsidRDefault="004B17CC" w:rsidP="004B1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gramStart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Приказ </w:t>
        </w:r>
        <w:proofErr w:type="spellStart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Рособрнадзора</w:t>
        </w:r>
        <w:proofErr w:type="spellEnd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от 07.02.2019 № 104 "О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"О проведении Федеральной службой</w:t>
        </w:r>
        <w:proofErr w:type="gramEnd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по надзору в сфере образования и науки мониторинга качества подготовки обучающихся общеобразовательных организаций в 2019 году"</w:t>
        </w:r>
      </w:hyperlink>
    </w:p>
    <w:p w:rsidR="004B17CC" w:rsidRPr="004B17CC" w:rsidRDefault="004B17CC" w:rsidP="004B1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Письмо </w:t>
        </w:r>
        <w:proofErr w:type="spellStart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Минпросвещения</w:t>
        </w:r>
        <w:proofErr w:type="spellEnd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России и </w:t>
        </w:r>
        <w:proofErr w:type="spellStart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Рособрнадзора</w:t>
        </w:r>
        <w:proofErr w:type="spellEnd"/>
        <w:r w:rsidRPr="004B17C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от 06.02.2019 № 01-68/13-01 "О направлении скорректированного плана-графика проведения всероссийских проверочных работ (ВПР) и национальных исследования качества образования (НИКО) в 2019 году"</w:t>
        </w:r>
      </w:hyperlink>
    </w:p>
    <w:p w:rsidR="004B17CC" w:rsidRPr="004B17CC" w:rsidRDefault="004B17CC" w:rsidP="004B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Приказ Министерства образования и науки Российской Федерации от 30 июня 2017 года № 624 "О внесении изменений в приказ Министерства образования и науки Российской Федерации от 27 января 2017 года № 69 "О проведении мониторинга качества образования"</w:t>
        </w:r>
      </w:hyperlink>
      <w:r w:rsidRPr="004B17CC">
        <w:rPr>
          <w:rFonts w:ascii="Tahoma" w:eastAsia="Times New Roman" w:hAnsi="Tahoma" w:cs="Tahoma"/>
          <w:sz w:val="24"/>
          <w:szCs w:val="24"/>
          <w:lang w:eastAsia="ru-RU"/>
        </w:rPr>
        <w:t xml:space="preserve">    </w:t>
      </w:r>
      <w:hyperlink r:id="rId8" w:history="1">
        <w:r w:rsidRPr="004B17CC">
          <w:rPr>
            <w:rFonts w:ascii="Tahoma" w:eastAsia="Times New Roman" w:hAnsi="Tahoma" w:cs="Tahoma"/>
            <w:i/>
            <w:iCs/>
            <w:color w:val="0000FF"/>
            <w:sz w:val="28"/>
            <w:u w:val="single"/>
            <w:lang w:eastAsia="ru-RU"/>
          </w:rPr>
          <w:t>Скачать</w:t>
        </w:r>
      </w:hyperlink>
    </w:p>
    <w:p w:rsidR="004B17CC" w:rsidRPr="004B17CC" w:rsidRDefault="004B17CC" w:rsidP="004B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 xml:space="preserve">Приказ Министерства образования и науки Российской Федерации от 05 сентября 2017 года №873 «О внесении изменений в приказ Министерства образования и науки Российской Федерации от 27 января 2017 года № 69 "О проведении мониторинга качества образования" </w:t>
        </w:r>
      </w:hyperlink>
      <w:r w:rsidRPr="004B17CC">
        <w:rPr>
          <w:rFonts w:ascii="Tahoma" w:eastAsia="Times New Roman" w:hAnsi="Tahoma" w:cs="Tahoma"/>
          <w:sz w:val="24"/>
          <w:szCs w:val="24"/>
          <w:lang w:eastAsia="ru-RU"/>
        </w:rPr>
        <w:t xml:space="preserve">      </w:t>
      </w:r>
      <w:hyperlink r:id="rId10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Скачать</w:t>
        </w:r>
      </w:hyperlink>
    </w:p>
    <w:p w:rsidR="004B17CC" w:rsidRPr="004B17CC" w:rsidRDefault="004B17CC" w:rsidP="004B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Письмо Федеральной службы по надзору в сфере образования и науки (</w:t>
        </w:r>
        <w:proofErr w:type="spellStart"/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Рособрнадзор</w:t>
        </w:r>
        <w:proofErr w:type="spellEnd"/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) от 12.09.2017 N 05-419</w:t>
        </w:r>
      </w:hyperlink>
      <w:r w:rsidRPr="004B17CC">
        <w:rPr>
          <w:rFonts w:ascii="Tahoma" w:eastAsia="Times New Roman" w:hAnsi="Tahoma" w:cs="Tahoma"/>
          <w:sz w:val="28"/>
          <w:szCs w:val="28"/>
          <w:lang w:eastAsia="ru-RU"/>
        </w:rPr>
        <w:t xml:space="preserve">  </w:t>
      </w:r>
      <w:hyperlink r:id="rId12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 xml:space="preserve">«О проведении Всероссийских проверочных работ во 2 и 5 классах в начале учебного года» </w:t>
        </w:r>
      </w:hyperlink>
      <w:r w:rsidRPr="004B17CC">
        <w:rPr>
          <w:rFonts w:ascii="Tahoma" w:eastAsia="Times New Roman" w:hAnsi="Tahoma" w:cs="Tahoma"/>
          <w:sz w:val="24"/>
          <w:szCs w:val="24"/>
          <w:lang w:eastAsia="ru-RU"/>
        </w:rPr>
        <w:t xml:space="preserve">      </w:t>
      </w:r>
      <w:hyperlink r:id="rId13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Скачать</w:t>
        </w:r>
      </w:hyperlink>
    </w:p>
    <w:p w:rsidR="004B17CC" w:rsidRPr="004B17CC" w:rsidRDefault="004B17CC" w:rsidP="004B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CC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  от 20.10.2017 №1025 «О проведении мониторинга качества образования»   </w:t>
      </w:r>
      <w:hyperlink r:id="rId14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Скачать</w:t>
        </w:r>
      </w:hyperlink>
    </w:p>
    <w:p w:rsidR="004B17CC" w:rsidRPr="004B17CC" w:rsidRDefault="004B17CC" w:rsidP="004B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CC">
        <w:rPr>
          <w:rFonts w:ascii="Tahoma" w:eastAsia="Times New Roman" w:hAnsi="Tahoma" w:cs="Tahoma"/>
          <w:sz w:val="28"/>
          <w:szCs w:val="28"/>
          <w:lang w:eastAsia="ru-RU"/>
        </w:rPr>
        <w:t xml:space="preserve">Образцы проверочных работ 2018 года.  </w:t>
      </w:r>
      <w:hyperlink r:id="rId15" w:anchor="vpr2017/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Скачать</w:t>
        </w:r>
      </w:hyperlink>
      <w:r w:rsidRPr="004B17C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B17CC" w:rsidRPr="004B17CC" w:rsidRDefault="004B17CC" w:rsidP="004B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CC">
        <w:rPr>
          <w:rFonts w:ascii="Tahoma" w:eastAsia="Times New Roman" w:hAnsi="Tahoma" w:cs="Tahoma"/>
          <w:sz w:val="28"/>
          <w:szCs w:val="28"/>
          <w:lang w:eastAsia="ru-RU"/>
        </w:rPr>
        <w:t>Брошюра ВПР и НИКО</w:t>
      </w:r>
      <w:proofErr w:type="gramStart"/>
      <w:r w:rsidRPr="004B17CC">
        <w:rPr>
          <w:rFonts w:ascii="Tahoma" w:eastAsia="Times New Roman" w:hAnsi="Tahoma" w:cs="Tahoma"/>
          <w:sz w:val="28"/>
          <w:szCs w:val="28"/>
          <w:lang w:eastAsia="ru-RU"/>
        </w:rPr>
        <w:t xml:space="preserve">    </w:t>
      </w:r>
      <w:hyperlink r:id="rId16" w:history="1"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С</w:t>
        </w:r>
        <w:proofErr w:type="gramEnd"/>
        <w:r w:rsidRPr="004B17CC">
          <w:rPr>
            <w:rFonts w:ascii="Tahoma" w:eastAsia="Times New Roman" w:hAnsi="Tahoma" w:cs="Tahoma"/>
            <w:color w:val="0000FF"/>
            <w:sz w:val="28"/>
            <w:u w:val="single"/>
            <w:lang w:eastAsia="ru-RU"/>
          </w:rPr>
          <w:t>качать</w:t>
        </w:r>
      </w:hyperlink>
    </w:p>
    <w:p w:rsidR="00CB7087" w:rsidRDefault="004B17CC"/>
    <w:sectPr w:rsidR="00CB7087" w:rsidSect="004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7CC"/>
    <w:rsid w:val="0013247B"/>
    <w:rsid w:val="003947ED"/>
    <w:rsid w:val="0047289A"/>
    <w:rsid w:val="004B17CC"/>
    <w:rsid w:val="004E4995"/>
    <w:rsid w:val="00752E90"/>
    <w:rsid w:val="008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7CC"/>
    <w:rPr>
      <w:b/>
      <w:bCs/>
    </w:rPr>
  </w:style>
  <w:style w:type="character" w:styleId="a5">
    <w:name w:val="Hyperlink"/>
    <w:basedOn w:val="a0"/>
    <w:uiPriority w:val="99"/>
    <w:semiHidden/>
    <w:unhideWhenUsed/>
    <w:rsid w:val="004B1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/media/custom/2017/07/11/prikaz__624_ot_30062017.pdf" TargetMode="External"/><Relationship Id="rId13" Type="http://schemas.openxmlformats.org/officeDocument/2006/relationships/hyperlink" Target="https://vpr.statgrad.org/media/custom/2017/09/12/pismo_prikaz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pr.statgrad.org/download/94143.pdf" TargetMode="External"/><Relationship Id="rId12" Type="http://schemas.openxmlformats.org/officeDocument/2006/relationships/hyperlink" Target="https://vpr.statgrad.org/download/94164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brnadzor.gov.ru/common/upload/Broshura_VPR_NIK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download/137264.pdf" TargetMode="External"/><Relationship Id="rId11" Type="http://schemas.openxmlformats.org/officeDocument/2006/relationships/hyperlink" Target="https://vpr.statgrad.org/download/94164.pdf" TargetMode="External"/><Relationship Id="rId5" Type="http://schemas.openxmlformats.org/officeDocument/2006/relationships/hyperlink" Target="https://lk-fisoko.obrnadzor.gov.ru/download/137263.pdf" TargetMode="External"/><Relationship Id="rId15" Type="http://schemas.openxmlformats.org/officeDocument/2006/relationships/hyperlink" Target="https://vpr.statgrad.org/" TargetMode="External"/><Relationship Id="rId10" Type="http://schemas.openxmlformats.org/officeDocument/2006/relationships/hyperlink" Target="https://vpr.statgrad.org/media/custom/2017/09/11/prikaz_873_06092017.pdf" TargetMode="External"/><Relationship Id="rId4" Type="http://schemas.openxmlformats.org/officeDocument/2006/relationships/hyperlink" Target="http://www.fipi.ru/oge-i-gve-9/normativno-pravovye-dokumenty" TargetMode="External"/><Relationship Id="rId9" Type="http://schemas.openxmlformats.org/officeDocument/2006/relationships/hyperlink" Target="https://vpr.statgrad.org/download/94161.pdf" TargetMode="External"/><Relationship Id="rId14" Type="http://schemas.openxmlformats.org/officeDocument/2006/relationships/hyperlink" Target="https://vpr.statgrad.org/media/custom/2017/11/07/prikaz__1025_ot_2010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>МОУ СОШ №95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№95</dc:creator>
  <cp:keywords/>
  <dc:description/>
  <cp:lastModifiedBy>МОУ СОШ №95</cp:lastModifiedBy>
  <cp:revision>3</cp:revision>
  <dcterms:created xsi:type="dcterms:W3CDTF">2019-03-19T07:49:00Z</dcterms:created>
  <dcterms:modified xsi:type="dcterms:W3CDTF">2019-03-19T07:49:00Z</dcterms:modified>
</cp:coreProperties>
</file>